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</w:tblGrid>
      <w:tr w:rsidR="00443B5F" w:rsidRPr="00443B5F" w:rsidTr="001C7A1E">
        <w:trPr>
          <w:tblCellSpacing w:w="15" w:type="dxa"/>
        </w:trPr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1C7A1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Mẫu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số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:</w:t>
            </w: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 08-MST</w:t>
            </w:r>
          </w:p>
          <w:p w:rsidR="00443B5F" w:rsidRPr="00443B5F" w:rsidRDefault="00443B5F" w:rsidP="001C7A1E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(Ban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hành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kèm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theo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tư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95/2016/TT-BTC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ngày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28/6/2016 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của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Bộ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Tài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chính</w:t>
            </w:r>
            <w:proofErr w:type="spellEnd"/>
            <w:r w:rsidRPr="00443B5F">
              <w:rPr>
                <w:rFonts w:ascii="Arial" w:eastAsia="Times New Roman" w:hAnsi="Arial" w:cs="Arial"/>
                <w:i/>
                <w:iCs/>
                <w:color w:val="111111"/>
                <w:sz w:val="21"/>
                <w:szCs w:val="21"/>
              </w:rPr>
              <w:t>)</w:t>
            </w:r>
          </w:p>
        </w:tc>
      </w:tr>
    </w:tbl>
    <w:p w:rsidR="00443B5F" w:rsidRPr="00443B5F" w:rsidRDefault="001C7A1E" w:rsidP="00443B5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11111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br w:type="textWrapping" w:clear="all"/>
      </w:r>
      <w:r w:rsidR="00443B5F"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TỜ KHAI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ĐIỀU CHỈNH, BỔ SUNG THÔNG TIN ĐĂNG KÝ THUẾ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            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Doanh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nghiệp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                                          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Tổ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chức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khác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và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cá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nhân</w:t>
      </w:r>
      <w:proofErr w:type="spellEnd"/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Tên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người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nộp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: ……………………………………………………………………………….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Mã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số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: …………………………………………………………………………………………..</w:t>
      </w:r>
    </w:p>
    <w:p w:rsidR="001C7A1E" w:rsidRPr="00443B5F" w:rsidRDefault="00443B5F" w:rsidP="00641F7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Địa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chỉ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trụ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sở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chính</w:t>
      </w:r>
      <w:proofErr w:type="spellEnd"/>
      <w:proofErr w:type="gramStart"/>
      <w:r w:rsidR="00641F7F">
        <w:rPr>
          <w:rFonts w:ascii="Arial" w:eastAsia="Times New Roman" w:hAnsi="Arial" w:cs="Arial"/>
          <w:color w:val="111111"/>
          <w:sz w:val="21"/>
          <w:szCs w:val="21"/>
        </w:rPr>
        <w:t>:………………………………………………………………………………</w:t>
      </w:r>
      <w:proofErr w:type="gramEnd"/>
    </w:p>
    <w:tbl>
      <w:tblPr>
        <w:tblW w:w="79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2285"/>
        <w:gridCol w:w="3057"/>
      </w:tblGrid>
      <w:tr w:rsidR="00443B5F" w:rsidRPr="00443B5F" w:rsidTr="001C7A1E">
        <w:trPr>
          <w:tblCellSpacing w:w="15" w:type="dxa"/>
        </w:trPr>
        <w:tc>
          <w:tcPr>
            <w:tcW w:w="2576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Chỉ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tiêu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(1)</w:t>
            </w:r>
          </w:p>
        </w:tc>
        <w:tc>
          <w:tcPr>
            <w:tcW w:w="2255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tin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đăng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ký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cũ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(2)</w:t>
            </w:r>
          </w:p>
        </w:tc>
        <w:tc>
          <w:tcPr>
            <w:tcW w:w="3012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tin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đăng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ký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mới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(3)</w:t>
            </w:r>
          </w:p>
        </w:tc>
      </w:tr>
      <w:tr w:rsidR="00443B5F" w:rsidRPr="00443B5F" w:rsidTr="001C7A1E">
        <w:trPr>
          <w:tblCellSpacing w:w="15" w:type="dxa"/>
        </w:trPr>
        <w:tc>
          <w:tcPr>
            <w:tcW w:w="2576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I-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Điều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chỉnh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tin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đã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đăng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ký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: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Ví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dụ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: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–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Chỉ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tiêu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3: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Địa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chỉ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nhận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báo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thuế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trên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tờ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khai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01-ĐK-TCT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– …..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II-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Bổ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sung </w:t>
            </w:r>
            <w:proofErr w:type="spellStart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>thông</w:t>
            </w:r>
            <w:proofErr w:type="spellEnd"/>
            <w:r w:rsidRPr="00443B5F">
              <w:rPr>
                <w:rFonts w:ascii="Arial" w:eastAsia="Times New Roman" w:hAnsi="Arial" w:cs="Arial"/>
                <w:b/>
                <w:bCs/>
                <w:color w:val="111111"/>
                <w:sz w:val="21"/>
                <w:szCs w:val="21"/>
              </w:rPr>
              <w:t xml:space="preserve"> tin: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Ví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dụ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: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 xml:space="preserve">–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Bảng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kê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01-ĐK-TCT-BK06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– …</w:t>
            </w:r>
          </w:p>
        </w:tc>
        <w:tc>
          <w:tcPr>
            <w:tcW w:w="2255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22d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giảng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võ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</w:tc>
        <w:tc>
          <w:tcPr>
            <w:tcW w:w="3012" w:type="dxa"/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525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Lạc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Long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Quân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–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Hà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Nội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>Số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tài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khoản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: 01011122334</w:t>
            </w:r>
            <w:r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xxx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Tên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ngân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hàng</w:t>
            </w:r>
            <w:proofErr w:type="spellEnd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: </w:t>
            </w:r>
            <w:proofErr w:type="spellStart"/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Vietcombank</w:t>
            </w:r>
            <w:proofErr w:type="spellEnd"/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…</w:t>
            </w:r>
          </w:p>
          <w:p w:rsidR="00443B5F" w:rsidRPr="00443B5F" w:rsidRDefault="00443B5F" w:rsidP="00443B5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443B5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</w:t>
            </w:r>
          </w:p>
        </w:tc>
        <w:bookmarkStart w:id="0" w:name="_GoBack"/>
        <w:bookmarkEnd w:id="0"/>
      </w:tr>
    </w:tbl>
    <w:p w:rsidR="00443B5F" w:rsidRPr="00443B5F" w:rsidRDefault="00443B5F" w:rsidP="001C7A1E">
      <w:pPr>
        <w:shd w:val="clear" w:color="auto" w:fill="FFFFFF"/>
        <w:tabs>
          <w:tab w:val="right" w:pos="9360"/>
        </w:tabs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lastRenderedPageBreak/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bổ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sung,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thay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đổi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chỉ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tiêu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như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sau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:</w:t>
      </w:r>
      <w:r w:rsidR="001C7A1E">
        <w:rPr>
          <w:rFonts w:ascii="Arial" w:eastAsia="Times New Roman" w:hAnsi="Arial" w:cs="Arial"/>
          <w:color w:val="111111"/>
          <w:sz w:val="21"/>
          <w:szCs w:val="21"/>
        </w:rPr>
        <w:tab/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Người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nộp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cam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đoan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những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thông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tin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kê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khai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trên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là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hoàn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toàn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chính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xác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và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chịu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trách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nhiệm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trước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pháp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luật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về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những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thông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tin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đã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khai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./.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                                                 ……,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ngày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…….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tháng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…..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năm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………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 xml:space="preserve">NGƯỜI NỘP THUẾ </w:t>
      </w:r>
      <w:proofErr w:type="spellStart"/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hoặc</w:t>
      </w:r>
      <w:proofErr w:type="spellEnd"/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 xml:space="preserve"> ĐẠI DIỆN HỢP PHÁP CỦA NGƯỜI NỘP THUẾ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                                                      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,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ghi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họ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tên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và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đóng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dấu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(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nếu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có</w:t>
      </w:r>
      <w:proofErr w:type="spellEnd"/>
      <w:r w:rsidRPr="00443B5F">
        <w:rPr>
          <w:rFonts w:ascii="Arial" w:eastAsia="Times New Roman" w:hAnsi="Arial" w:cs="Arial"/>
          <w:i/>
          <w:iCs/>
          <w:color w:val="111111"/>
          <w:sz w:val="21"/>
          <w:szCs w:val="21"/>
        </w:rPr>
        <w:t>)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 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 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b/>
          <w:bCs/>
          <w:color w:val="111111"/>
          <w:sz w:val="21"/>
          <w:szCs w:val="21"/>
        </w:rPr>
        <w:t>HƯỚNG DẪN: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–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Cột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(1):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Ghi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tên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chỉ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tiêu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có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thay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đổi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trên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tờ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khai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hoặc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bảng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kê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kèm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theo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hồ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sơ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.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–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Cột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(2):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Ghi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lại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nội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dung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thông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tin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đã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kê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khai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trong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lần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gần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nhất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>.</w:t>
      </w:r>
    </w:p>
    <w:p w:rsidR="00443B5F" w:rsidRPr="00443B5F" w:rsidRDefault="00443B5F" w:rsidP="00443B5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–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Cột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(3):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Ghi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chính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xác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nội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dung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thông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tin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đăng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ký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thuế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mới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thay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đổi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hoặc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443B5F">
        <w:rPr>
          <w:rFonts w:ascii="Arial" w:eastAsia="Times New Roman" w:hAnsi="Arial" w:cs="Arial"/>
          <w:color w:val="111111"/>
          <w:sz w:val="21"/>
          <w:szCs w:val="21"/>
        </w:rPr>
        <w:t>bổ</w:t>
      </w:r>
      <w:proofErr w:type="spellEnd"/>
      <w:r w:rsidRPr="00443B5F">
        <w:rPr>
          <w:rFonts w:ascii="Arial" w:eastAsia="Times New Roman" w:hAnsi="Arial" w:cs="Arial"/>
          <w:color w:val="111111"/>
          <w:sz w:val="21"/>
          <w:szCs w:val="21"/>
        </w:rPr>
        <w:t xml:space="preserve"> sung.</w:t>
      </w:r>
    </w:p>
    <w:p w:rsidR="001B3745" w:rsidRDefault="001B3745"/>
    <w:sectPr w:rsidR="001B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5F"/>
    <w:rsid w:val="001B3745"/>
    <w:rsid w:val="001C7A1E"/>
    <w:rsid w:val="00340BB7"/>
    <w:rsid w:val="00443B5F"/>
    <w:rsid w:val="006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2943-25BD-40EE-ACC8-2DE5CBCF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3B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B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3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letan2 letan2</cp:lastModifiedBy>
  <cp:revision>2</cp:revision>
  <dcterms:created xsi:type="dcterms:W3CDTF">2019-10-08T10:16:00Z</dcterms:created>
  <dcterms:modified xsi:type="dcterms:W3CDTF">2019-10-08T10:16:00Z</dcterms:modified>
</cp:coreProperties>
</file>